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ACAC" w14:textId="77777777" w:rsidR="00FD2AA1" w:rsidRDefault="00DA3CAE">
      <w:pPr>
        <w:pStyle w:val="Standard"/>
        <w:rPr>
          <w:rFonts w:ascii="Arimo" w:hAnsi="Arimo"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ascii="Arimo" w:hAnsi="Arimo" w:cs="Vani"/>
          <w:b/>
          <w:bCs/>
          <w:i/>
          <w:iCs/>
          <w:sz w:val="40"/>
          <w:szCs w:val="40"/>
        </w:rPr>
        <w:t>« </w:t>
      </w:r>
      <w:proofErr w:type="spellStart"/>
      <w:r>
        <w:rPr>
          <w:rFonts w:ascii="Arimo" w:hAnsi="Arimo" w:cs="Vani"/>
          <w:b/>
          <w:bCs/>
          <w:i/>
          <w:iCs/>
          <w:sz w:val="40"/>
          <w:szCs w:val="40"/>
        </w:rPr>
        <w:t>Njord</w:t>
      </w:r>
      <w:proofErr w:type="spellEnd"/>
      <w:r>
        <w:rPr>
          <w:rFonts w:ascii="Arimo" w:hAnsi="Arimo" w:cs="Vani"/>
          <w:b/>
          <w:bCs/>
          <w:i/>
          <w:iCs/>
          <w:sz w:val="40"/>
          <w:szCs w:val="40"/>
        </w:rPr>
        <w:t> »</w:t>
      </w:r>
    </w:p>
    <w:p w14:paraId="6B690F5C" w14:textId="77777777" w:rsidR="00FD2AA1" w:rsidRDefault="00FD2AA1">
      <w:pPr>
        <w:pStyle w:val="Standard"/>
        <w:rPr>
          <w:rFonts w:ascii="Arimo" w:hAnsi="Arimo" w:cs="Vani" w:hint="eastAsia"/>
          <w:sz w:val="28"/>
          <w:szCs w:val="28"/>
        </w:rPr>
      </w:pPr>
    </w:p>
    <w:p w14:paraId="387F2433" w14:textId="77777777" w:rsidR="00FD2AA1" w:rsidRDefault="00DA3CAE">
      <w:pPr>
        <w:pStyle w:val="Standard"/>
        <w:rPr>
          <w:rFonts w:ascii="Arimo" w:hAnsi="Arimo" w:cs="Vani" w:hint="eastAsia"/>
          <w:b/>
          <w:bCs/>
          <w:sz w:val="28"/>
          <w:szCs w:val="28"/>
        </w:rPr>
      </w:pPr>
      <w:r>
        <w:rPr>
          <w:rFonts w:ascii="Arimo" w:hAnsi="Arimo" w:cs="Vani"/>
          <w:b/>
          <w:bCs/>
          <w:sz w:val="28"/>
          <w:szCs w:val="28"/>
        </w:rPr>
        <w:t>Une histoire de péniche et de galère,</w:t>
      </w:r>
    </w:p>
    <w:p w14:paraId="009C8209" w14:textId="77777777" w:rsidR="00FD2AA1" w:rsidRDefault="00DA3CAE">
      <w:pPr>
        <w:pStyle w:val="Standard"/>
        <w:rPr>
          <w:rFonts w:ascii="Arimo" w:hAnsi="Arimo" w:cs="Vani" w:hint="eastAsia"/>
          <w:b/>
          <w:bCs/>
          <w:sz w:val="28"/>
          <w:szCs w:val="28"/>
        </w:rPr>
      </w:pPr>
      <w:proofErr w:type="gramStart"/>
      <w:r>
        <w:rPr>
          <w:rFonts w:ascii="Arimo" w:hAnsi="Arimo" w:cs="Vani"/>
          <w:b/>
          <w:bCs/>
          <w:sz w:val="28"/>
          <w:szCs w:val="28"/>
        </w:rPr>
        <w:t>d'alcool</w:t>
      </w:r>
      <w:proofErr w:type="gramEnd"/>
      <w:r>
        <w:rPr>
          <w:rFonts w:ascii="Arimo" w:hAnsi="Arimo" w:cs="Vani"/>
          <w:b/>
          <w:bCs/>
          <w:sz w:val="28"/>
          <w:szCs w:val="28"/>
        </w:rPr>
        <w:t xml:space="preserve"> et de rédemption.</w:t>
      </w:r>
    </w:p>
    <w:p w14:paraId="0F354E04" w14:textId="77777777" w:rsidR="00FD2AA1" w:rsidRDefault="00FD2AA1">
      <w:pPr>
        <w:pStyle w:val="Standard"/>
        <w:rPr>
          <w:rFonts w:ascii="Arimo" w:hAnsi="Arimo" w:cs="Vani" w:hint="eastAsia"/>
          <w:b/>
          <w:bCs/>
          <w:sz w:val="36"/>
          <w:szCs w:val="36"/>
        </w:rPr>
      </w:pPr>
    </w:p>
    <w:p w14:paraId="0AFEB285" w14:textId="77777777" w:rsidR="00FD2AA1" w:rsidRDefault="00DA3CAE">
      <w:pPr>
        <w:pStyle w:val="Standard"/>
        <w:rPr>
          <w:rFonts w:ascii="Arimo" w:hAnsi="Arimo" w:cs="Vani" w:hint="eastAsia"/>
          <w:b/>
          <w:bCs/>
          <w:color w:val="000000"/>
          <w:sz w:val="28"/>
          <w:szCs w:val="28"/>
        </w:rPr>
      </w:pPr>
      <w:r>
        <w:rPr>
          <w:rFonts w:ascii="Arimo" w:hAnsi="Arimo" w:cs="Vani"/>
          <w:b/>
          <w:bCs/>
          <w:color w:val="000000"/>
          <w:sz w:val="28"/>
          <w:szCs w:val="28"/>
        </w:rPr>
        <w:t xml:space="preserve">Récit/spectacle conté </w:t>
      </w:r>
      <w:r>
        <w:rPr>
          <w:rFonts w:ascii="Arimo" w:hAnsi="Arimo" w:cs="Vani"/>
          <w:b/>
          <w:bCs/>
          <w:color w:val="000000"/>
          <w:sz w:val="28"/>
          <w:szCs w:val="28"/>
        </w:rPr>
        <w:t xml:space="preserve">de et par Benoit </w:t>
      </w:r>
      <w:proofErr w:type="spellStart"/>
      <w:r>
        <w:rPr>
          <w:rFonts w:ascii="Arimo" w:hAnsi="Arimo" w:cs="Vani"/>
          <w:b/>
          <w:bCs/>
          <w:color w:val="000000"/>
          <w:sz w:val="28"/>
          <w:szCs w:val="28"/>
        </w:rPr>
        <w:t>Morren</w:t>
      </w:r>
      <w:proofErr w:type="spellEnd"/>
      <w:r>
        <w:rPr>
          <w:rFonts w:ascii="Arimo" w:hAnsi="Arimo" w:cs="Vani"/>
          <w:b/>
          <w:bCs/>
          <w:color w:val="000000"/>
          <w:sz w:val="28"/>
          <w:szCs w:val="28"/>
        </w:rPr>
        <w:t>.</w:t>
      </w:r>
    </w:p>
    <w:p w14:paraId="681346BB" w14:textId="77777777" w:rsidR="00FD2AA1" w:rsidRDefault="00FD2AA1">
      <w:pPr>
        <w:pStyle w:val="Standard"/>
        <w:rPr>
          <w:rFonts w:ascii="Arimo" w:hAnsi="Arimo" w:hint="eastAsia"/>
          <w:b/>
          <w:bCs/>
          <w:color w:val="000000"/>
          <w:sz w:val="28"/>
          <w:szCs w:val="28"/>
        </w:rPr>
      </w:pPr>
    </w:p>
    <w:p w14:paraId="468D7526" w14:textId="77777777" w:rsidR="00FD2AA1" w:rsidRDefault="00FD2AA1">
      <w:pPr>
        <w:pStyle w:val="Standard"/>
        <w:rPr>
          <w:rFonts w:ascii="Arimo" w:hAnsi="Arimo" w:hint="eastAsia"/>
          <w:b/>
          <w:bCs/>
          <w:color w:val="000000"/>
          <w:sz w:val="28"/>
          <w:szCs w:val="28"/>
        </w:rPr>
      </w:pPr>
    </w:p>
    <w:p w14:paraId="3BD402AE" w14:textId="77777777" w:rsidR="00FD2AA1" w:rsidRDefault="00FD2AA1">
      <w:pPr>
        <w:pStyle w:val="Standard"/>
        <w:rPr>
          <w:rFonts w:ascii="Arimo" w:hAnsi="Arimo" w:hint="eastAsia"/>
          <w:b/>
          <w:bCs/>
          <w:color w:val="000000"/>
          <w:sz w:val="28"/>
          <w:szCs w:val="28"/>
        </w:rPr>
      </w:pPr>
    </w:p>
    <w:p w14:paraId="4F7798D0" w14:textId="77777777" w:rsidR="00FD2AA1" w:rsidRDefault="00DA3CAE">
      <w:pPr>
        <w:pStyle w:val="Standard"/>
        <w:rPr>
          <w:rFonts w:ascii="Arimo" w:hAnsi="Arimo" w:hint="eastAsia"/>
          <w:b/>
          <w:bCs/>
          <w:color w:val="000000"/>
          <w:sz w:val="28"/>
          <w:szCs w:val="28"/>
          <w:u w:val="single"/>
        </w:rPr>
      </w:pPr>
      <w:r>
        <w:rPr>
          <w:rFonts w:ascii="Arimo" w:hAnsi="Arimo"/>
          <w:b/>
          <w:bCs/>
          <w:color w:val="000000"/>
          <w:sz w:val="28"/>
          <w:szCs w:val="28"/>
          <w:u w:val="single"/>
        </w:rPr>
        <w:t>FICHE TECHNIQUE.</w:t>
      </w:r>
    </w:p>
    <w:p w14:paraId="3A2E47F8" w14:textId="77777777" w:rsidR="00FD2AA1" w:rsidRDefault="00FD2AA1">
      <w:pPr>
        <w:pStyle w:val="Standard"/>
        <w:rPr>
          <w:rFonts w:ascii="Arimo" w:hAnsi="Arimo" w:hint="eastAsia"/>
          <w:b/>
          <w:bCs/>
          <w:color w:val="000000"/>
          <w:sz w:val="28"/>
          <w:szCs w:val="28"/>
        </w:rPr>
      </w:pPr>
    </w:p>
    <w:p w14:paraId="1C8BB7DB" w14:textId="77777777" w:rsidR="00FD2AA1" w:rsidRDefault="00DA3CAE">
      <w:pPr>
        <w:pStyle w:val="Standard"/>
        <w:rPr>
          <w:rFonts w:ascii="Arimo" w:hAnsi="Arimo" w:hint="eastAsia"/>
          <w:color w:val="000000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</w:rPr>
        <w:t>Un espace scénique idéal de 5x3,5 (3,5x3 min).</w:t>
      </w:r>
    </w:p>
    <w:p w14:paraId="37192054" w14:textId="77777777" w:rsidR="00FD2AA1" w:rsidRDefault="00DA3CAE">
      <w:pPr>
        <w:pStyle w:val="Standard"/>
        <w:rPr>
          <w:rFonts w:ascii="Arimo" w:hAnsi="Arimo" w:hint="eastAsia"/>
          <w:color w:val="000000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</w:rPr>
        <w:t xml:space="preserve">Objets sur scène (emmené par </w:t>
      </w:r>
      <w:r>
        <w:rPr>
          <w:rFonts w:ascii="Arimo" w:hAnsi="Arimo"/>
          <w:color w:val="000000"/>
          <w:sz w:val="28"/>
          <w:szCs w:val="28"/>
        </w:rPr>
        <w:t>l'artiste) : petite caisse de bois, tabouret, guitare et pied ...</w:t>
      </w:r>
    </w:p>
    <w:p w14:paraId="59FA1333" w14:textId="77777777" w:rsidR="00FD2AA1" w:rsidRDefault="00DA3CAE">
      <w:pPr>
        <w:pStyle w:val="Standard"/>
        <w:rPr>
          <w:rFonts w:ascii="Arimo" w:hAnsi="Arimo" w:hint="eastAsia"/>
          <w:color w:val="000000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</w:rPr>
        <w:t>Eclairage plein feu.</w:t>
      </w:r>
    </w:p>
    <w:p w14:paraId="69BF7FD0" w14:textId="77777777" w:rsidR="00FD2AA1" w:rsidRDefault="00DA3CAE">
      <w:pPr>
        <w:pStyle w:val="Standard"/>
        <w:rPr>
          <w:rFonts w:ascii="Arimo" w:hAnsi="Arimo" w:hint="eastAsia"/>
          <w:color w:val="000000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</w:rPr>
        <w:t>Régie son. Musique : AC/DC « Ride on » (extrait).</w:t>
      </w:r>
    </w:p>
    <w:p w14:paraId="72974B2A" w14:textId="77777777" w:rsidR="00FD2AA1" w:rsidRDefault="00DA3CAE">
      <w:pPr>
        <w:pStyle w:val="Standard"/>
        <w:rPr>
          <w:rFonts w:ascii="Arimo" w:hAnsi="Arimo" w:hint="eastAsia"/>
          <w:color w:val="000000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</w:rPr>
        <w:t>(</w:t>
      </w:r>
      <w:proofErr w:type="gramStart"/>
      <w:r>
        <w:rPr>
          <w:rFonts w:ascii="Arimo" w:hAnsi="Arimo"/>
          <w:color w:val="000000"/>
          <w:sz w:val="28"/>
          <w:szCs w:val="28"/>
        </w:rPr>
        <w:t>enregistrement</w:t>
      </w:r>
      <w:proofErr w:type="gramEnd"/>
      <w:r>
        <w:rPr>
          <w:rFonts w:ascii="Arimo" w:hAnsi="Arimo"/>
          <w:color w:val="000000"/>
          <w:sz w:val="28"/>
          <w:szCs w:val="28"/>
        </w:rPr>
        <w:t xml:space="preserve"> MP3 emmené par l'artiste)</w:t>
      </w:r>
    </w:p>
    <w:p w14:paraId="312B8D15" w14:textId="77777777" w:rsidR="00FD2AA1" w:rsidRDefault="00DA3CAE">
      <w:pPr>
        <w:pStyle w:val="Standard"/>
        <w:rPr>
          <w:rFonts w:ascii="Arimo" w:hAnsi="Arimo" w:hint="eastAsia"/>
          <w:color w:val="000000"/>
          <w:sz w:val="28"/>
          <w:szCs w:val="28"/>
        </w:rPr>
      </w:pPr>
      <w:r>
        <w:rPr>
          <w:rFonts w:ascii="Arimo" w:hAnsi="Arimo"/>
          <w:color w:val="000000"/>
          <w:sz w:val="28"/>
          <w:szCs w:val="28"/>
        </w:rPr>
        <w:t>Durée : 50 minutes.</w:t>
      </w:r>
    </w:p>
    <w:p w14:paraId="6ED03E29" w14:textId="77777777" w:rsidR="00FD2AA1" w:rsidRDefault="00DA3CAE">
      <w:pPr>
        <w:pStyle w:val="Standard"/>
        <w:widowControl/>
        <w:rPr>
          <w:rFonts w:ascii="Arimo" w:hAnsi="Arimo" w:cs="Vani" w:hint="eastAsia"/>
          <w:color w:val="000000"/>
          <w:sz w:val="28"/>
          <w:szCs w:val="28"/>
        </w:rPr>
      </w:pPr>
      <w:r>
        <w:rPr>
          <w:rFonts w:ascii="Arimo" w:hAnsi="Arimo" w:cs="Vani"/>
          <w:color w:val="000000"/>
          <w:sz w:val="28"/>
          <w:szCs w:val="28"/>
        </w:rPr>
        <w:t>A partir de 16 ans.</w:t>
      </w:r>
    </w:p>
    <w:p w14:paraId="45ED9B70" w14:textId="77777777" w:rsidR="00FD2AA1" w:rsidRDefault="00FD2AA1">
      <w:pPr>
        <w:pStyle w:val="Standard"/>
        <w:widowControl/>
        <w:rPr>
          <w:rFonts w:ascii="Arimo" w:hAnsi="Arimo" w:cs="Vani" w:hint="eastAsia"/>
          <w:color w:val="000000"/>
          <w:sz w:val="28"/>
          <w:szCs w:val="28"/>
        </w:rPr>
      </w:pPr>
    </w:p>
    <w:p w14:paraId="4770EAEF" w14:textId="77777777" w:rsidR="00FD2AA1" w:rsidRDefault="00FD2AA1">
      <w:pPr>
        <w:pStyle w:val="Standard"/>
        <w:widowControl/>
        <w:rPr>
          <w:rFonts w:ascii="Arimo" w:hAnsi="Arimo" w:cs="Vani" w:hint="eastAsia"/>
          <w:color w:val="000000"/>
          <w:sz w:val="28"/>
          <w:szCs w:val="28"/>
        </w:rPr>
      </w:pPr>
    </w:p>
    <w:p w14:paraId="51F1A518" w14:textId="77777777" w:rsidR="00FD2AA1" w:rsidRDefault="00DA3CAE">
      <w:pPr>
        <w:pStyle w:val="Textbody"/>
        <w:widowControl/>
        <w:spacing w:after="0"/>
        <w:rPr>
          <w:rFonts w:ascii="Arimo" w:hAnsi="Arimo" w:hint="eastAsia"/>
          <w:b/>
          <w:bCs/>
          <w:color w:val="222222"/>
          <w:sz w:val="28"/>
          <w:szCs w:val="28"/>
        </w:rPr>
      </w:pPr>
      <w:r>
        <w:rPr>
          <w:rFonts w:ascii="Arimo" w:hAnsi="Arimo"/>
          <w:b/>
          <w:bCs/>
          <w:color w:val="222222"/>
          <w:sz w:val="28"/>
          <w:szCs w:val="28"/>
        </w:rPr>
        <w:t>Remerciement.</w:t>
      </w:r>
    </w:p>
    <w:p w14:paraId="3E57747E" w14:textId="77777777" w:rsidR="00FD2AA1" w:rsidRDefault="00FD2AA1">
      <w:pPr>
        <w:pStyle w:val="Textbody"/>
        <w:widowControl/>
        <w:spacing w:after="0"/>
        <w:rPr>
          <w:rFonts w:ascii="Arimo" w:hAnsi="Arimo" w:hint="eastAsia"/>
          <w:color w:val="222222"/>
          <w:sz w:val="28"/>
          <w:szCs w:val="28"/>
        </w:rPr>
      </w:pPr>
    </w:p>
    <w:p w14:paraId="3C1CD965" w14:textId="77777777" w:rsidR="00FD2AA1" w:rsidRDefault="00DA3CAE">
      <w:pPr>
        <w:pStyle w:val="Textbody"/>
        <w:widowControl/>
        <w:spacing w:after="0"/>
        <w:rPr>
          <w:rFonts w:ascii="Arimo" w:hAnsi="Arimo" w:hint="eastAsia"/>
          <w:color w:val="222222"/>
          <w:sz w:val="28"/>
          <w:szCs w:val="28"/>
        </w:rPr>
      </w:pPr>
      <w:r>
        <w:rPr>
          <w:rFonts w:ascii="Arimo" w:hAnsi="Arimo"/>
          <w:color w:val="222222"/>
          <w:sz w:val="28"/>
          <w:szCs w:val="28"/>
        </w:rPr>
        <w:t xml:space="preserve">Ces </w:t>
      </w:r>
      <w:r>
        <w:rPr>
          <w:rFonts w:ascii="Arimo" w:hAnsi="Arimo"/>
          <w:color w:val="222222"/>
          <w:sz w:val="28"/>
          <w:szCs w:val="28"/>
        </w:rPr>
        <w:t xml:space="preserve">personnes m'ont grandement aidé dans la création de ce spectacle : chronologiquement ; Gert Segers, </w:t>
      </w:r>
      <w:proofErr w:type="spellStart"/>
      <w:r>
        <w:rPr>
          <w:rFonts w:ascii="Arimo" w:hAnsi="Arimo"/>
          <w:color w:val="222222"/>
          <w:sz w:val="28"/>
          <w:szCs w:val="28"/>
        </w:rPr>
        <w:t>Marinus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 </w:t>
      </w:r>
      <w:proofErr w:type="spellStart"/>
      <w:r>
        <w:rPr>
          <w:rFonts w:ascii="Arimo" w:hAnsi="Arimo"/>
          <w:color w:val="222222"/>
          <w:sz w:val="28"/>
          <w:szCs w:val="28"/>
        </w:rPr>
        <w:t>Klejnen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, Marie-Claude </w:t>
      </w:r>
      <w:proofErr w:type="spellStart"/>
      <w:r>
        <w:rPr>
          <w:rFonts w:ascii="Arimo" w:hAnsi="Arimo"/>
          <w:color w:val="222222"/>
          <w:sz w:val="28"/>
          <w:szCs w:val="28"/>
        </w:rPr>
        <w:t>Jaumotte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, Annick </w:t>
      </w:r>
      <w:proofErr w:type="spellStart"/>
      <w:r>
        <w:rPr>
          <w:rFonts w:ascii="Arimo" w:hAnsi="Arimo"/>
          <w:color w:val="222222"/>
          <w:sz w:val="28"/>
          <w:szCs w:val="28"/>
        </w:rPr>
        <w:t>Funtowicz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, (d’une école du clown, Cie La traverse), Bernadette </w:t>
      </w:r>
      <w:proofErr w:type="spellStart"/>
      <w:r>
        <w:rPr>
          <w:rFonts w:ascii="Arimo" w:hAnsi="Arimo"/>
          <w:color w:val="222222"/>
          <w:sz w:val="28"/>
          <w:szCs w:val="28"/>
        </w:rPr>
        <w:t>Lox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 (Cie </w:t>
      </w:r>
      <w:proofErr w:type="spellStart"/>
      <w:r>
        <w:rPr>
          <w:rFonts w:ascii="Arimo" w:hAnsi="Arimo"/>
          <w:color w:val="222222"/>
          <w:sz w:val="28"/>
          <w:szCs w:val="28"/>
        </w:rPr>
        <w:t>Faceetcie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), Géraldine </w:t>
      </w:r>
      <w:proofErr w:type="spellStart"/>
      <w:r>
        <w:rPr>
          <w:rFonts w:ascii="Arimo" w:hAnsi="Arimo"/>
          <w:color w:val="222222"/>
          <w:sz w:val="28"/>
          <w:szCs w:val="28"/>
        </w:rPr>
        <w:t>Bogaert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 (</w:t>
      </w:r>
      <w:proofErr w:type="spellStart"/>
      <w:r>
        <w:rPr>
          <w:rFonts w:ascii="Arimo" w:hAnsi="Arimo"/>
          <w:color w:val="222222"/>
          <w:sz w:val="28"/>
          <w:szCs w:val="28"/>
        </w:rPr>
        <w:t>Ebulit</w:t>
      </w:r>
      <w:r>
        <w:rPr>
          <w:rFonts w:ascii="Arimo" w:hAnsi="Arimo"/>
          <w:color w:val="222222"/>
          <w:sz w:val="28"/>
          <w:szCs w:val="28"/>
        </w:rPr>
        <w:t>ion</w:t>
      </w:r>
      <w:proofErr w:type="spellEnd"/>
      <w:r>
        <w:rPr>
          <w:rFonts w:ascii="Arimo" w:hAnsi="Arimo"/>
          <w:color w:val="222222"/>
          <w:sz w:val="28"/>
          <w:szCs w:val="28"/>
        </w:rPr>
        <w:t xml:space="preserve"> Théâtre).</w:t>
      </w:r>
    </w:p>
    <w:p w14:paraId="39CCC671" w14:textId="77777777" w:rsidR="00FD2AA1" w:rsidRDefault="00FD2AA1">
      <w:pPr>
        <w:pStyle w:val="Textbody"/>
        <w:widowControl/>
        <w:spacing w:after="0"/>
        <w:rPr>
          <w:rFonts w:ascii="Arimo" w:hAnsi="Arimo" w:hint="eastAsia"/>
          <w:color w:val="222222"/>
          <w:sz w:val="28"/>
          <w:szCs w:val="28"/>
        </w:rPr>
      </w:pPr>
    </w:p>
    <w:p w14:paraId="7FE5B337" w14:textId="77777777" w:rsidR="00FD2AA1" w:rsidRDefault="00FD2AA1">
      <w:pPr>
        <w:pStyle w:val="Textbody"/>
        <w:widowControl/>
        <w:spacing w:after="0"/>
        <w:rPr>
          <w:rFonts w:ascii="Arimo" w:hAnsi="Arimo" w:hint="eastAsia"/>
          <w:color w:val="222222"/>
          <w:sz w:val="28"/>
          <w:szCs w:val="28"/>
        </w:rPr>
      </w:pPr>
    </w:p>
    <w:p w14:paraId="2A1940D7" w14:textId="77777777" w:rsidR="00FD2AA1" w:rsidRDefault="00FD2AA1">
      <w:pPr>
        <w:pStyle w:val="Textbody"/>
        <w:widowControl/>
        <w:spacing w:after="0"/>
        <w:rPr>
          <w:rFonts w:ascii="Arimo" w:hAnsi="Arimo" w:hint="eastAsia"/>
          <w:color w:val="222222"/>
          <w:sz w:val="28"/>
          <w:szCs w:val="28"/>
        </w:rPr>
      </w:pPr>
    </w:p>
    <w:p w14:paraId="25D93553" w14:textId="77777777" w:rsidR="00FD2AA1" w:rsidRDefault="00DA3CAE">
      <w:pPr>
        <w:pStyle w:val="Standard"/>
        <w:rPr>
          <w:rFonts w:ascii="Arimo" w:hAnsi="Arimo" w:hint="eastAsia"/>
          <w:sz w:val="28"/>
          <w:szCs w:val="28"/>
        </w:rPr>
      </w:pPr>
      <w:r>
        <w:rPr>
          <w:rFonts w:ascii="Arimo" w:hAnsi="Arimo" w:cs="Consolas"/>
          <w:b/>
          <w:sz w:val="28"/>
          <w:szCs w:val="28"/>
        </w:rPr>
        <w:t>Contact.</w:t>
      </w:r>
    </w:p>
    <w:p w14:paraId="18DF73FE" w14:textId="77777777" w:rsidR="00FD2AA1" w:rsidRDefault="00FD2AA1">
      <w:pPr>
        <w:pStyle w:val="Standard"/>
        <w:rPr>
          <w:rFonts w:ascii="Arimo" w:hAnsi="Arimo" w:hint="eastAsia"/>
          <w:sz w:val="28"/>
          <w:szCs w:val="28"/>
        </w:rPr>
      </w:pPr>
    </w:p>
    <w:p w14:paraId="4F718BA6" w14:textId="77777777" w:rsidR="00FD2AA1" w:rsidRDefault="00DA3CAE">
      <w:pPr>
        <w:pStyle w:val="Standard"/>
        <w:rPr>
          <w:rFonts w:ascii="Arimo" w:hAnsi="Arimo" w:hint="eastAsia"/>
          <w:sz w:val="28"/>
          <w:szCs w:val="28"/>
        </w:rPr>
      </w:pPr>
      <w:r>
        <w:rPr>
          <w:rFonts w:ascii="Arimo" w:hAnsi="Arimo" w:cs="Consolas"/>
          <w:i/>
          <w:sz w:val="28"/>
          <w:szCs w:val="28"/>
        </w:rPr>
        <w:t xml:space="preserve">Benoit </w:t>
      </w:r>
      <w:proofErr w:type="spellStart"/>
      <w:r>
        <w:rPr>
          <w:rFonts w:ascii="Arimo" w:hAnsi="Arimo" w:cs="Consolas"/>
          <w:i/>
          <w:sz w:val="28"/>
          <w:szCs w:val="28"/>
        </w:rPr>
        <w:t>Morren</w:t>
      </w:r>
      <w:proofErr w:type="spellEnd"/>
      <w:r>
        <w:rPr>
          <w:rFonts w:ascii="Arimo" w:hAnsi="Arimo" w:cs="Consolas"/>
          <w:sz w:val="28"/>
          <w:szCs w:val="28"/>
        </w:rPr>
        <w:t>, Comédien-conteur.</w:t>
      </w:r>
    </w:p>
    <w:p w14:paraId="520737DF" w14:textId="77777777" w:rsidR="00FD2AA1" w:rsidRDefault="00DA3CAE">
      <w:pPr>
        <w:pStyle w:val="Standard"/>
        <w:rPr>
          <w:rFonts w:ascii="Arimo" w:hAnsi="Arimo" w:cs="Consolas" w:hint="eastAsia"/>
          <w:sz w:val="28"/>
          <w:szCs w:val="28"/>
        </w:rPr>
      </w:pPr>
      <w:r>
        <w:rPr>
          <w:rFonts w:ascii="Arimo" w:hAnsi="Arimo" w:cs="Consolas"/>
          <w:sz w:val="28"/>
          <w:szCs w:val="28"/>
        </w:rPr>
        <w:t>Membre de la Fédération des Conteurs Professionnels.</w:t>
      </w:r>
    </w:p>
    <w:p w14:paraId="79F7344F" w14:textId="77777777" w:rsidR="00FD2AA1" w:rsidRDefault="00FD2AA1">
      <w:pPr>
        <w:pStyle w:val="Standard"/>
        <w:rPr>
          <w:rFonts w:ascii="Arimo" w:hAnsi="Arimo" w:cs="Consolas" w:hint="eastAsia"/>
          <w:sz w:val="28"/>
          <w:szCs w:val="28"/>
        </w:rPr>
      </w:pPr>
    </w:p>
    <w:p w14:paraId="1B9EB3C9" w14:textId="77777777" w:rsidR="00FD2AA1" w:rsidRDefault="00DA3CAE">
      <w:pPr>
        <w:pStyle w:val="Standard"/>
        <w:rPr>
          <w:rFonts w:ascii="Arimo" w:hAnsi="Arimo" w:cs="Consolas" w:hint="eastAsia"/>
          <w:sz w:val="28"/>
          <w:szCs w:val="28"/>
        </w:rPr>
      </w:pPr>
      <w:r>
        <w:rPr>
          <w:rFonts w:ascii="Arimo" w:hAnsi="Arimo" w:cs="Consolas"/>
          <w:sz w:val="28"/>
          <w:szCs w:val="28"/>
        </w:rPr>
        <w:t xml:space="preserve">Rue </w:t>
      </w:r>
      <w:proofErr w:type="spellStart"/>
      <w:r>
        <w:rPr>
          <w:rFonts w:ascii="Arimo" w:hAnsi="Arimo" w:cs="Consolas"/>
          <w:sz w:val="28"/>
          <w:szCs w:val="28"/>
        </w:rPr>
        <w:t>Marionsonnet</w:t>
      </w:r>
      <w:proofErr w:type="spellEnd"/>
      <w:r>
        <w:rPr>
          <w:rFonts w:ascii="Arimo" w:hAnsi="Arimo" w:cs="Consolas"/>
          <w:sz w:val="28"/>
          <w:szCs w:val="28"/>
        </w:rPr>
        <w:t xml:space="preserve"> 2 – 4357 </w:t>
      </w:r>
      <w:proofErr w:type="spellStart"/>
      <w:r>
        <w:rPr>
          <w:rFonts w:ascii="Arimo" w:hAnsi="Arimo" w:cs="Consolas"/>
          <w:sz w:val="28"/>
          <w:szCs w:val="28"/>
        </w:rPr>
        <w:t>Haneffe</w:t>
      </w:r>
      <w:proofErr w:type="spellEnd"/>
      <w:r>
        <w:rPr>
          <w:rFonts w:ascii="Arimo" w:hAnsi="Arimo" w:cs="Consolas"/>
          <w:sz w:val="28"/>
          <w:szCs w:val="28"/>
        </w:rPr>
        <w:t xml:space="preserve"> – </w:t>
      </w:r>
      <w:proofErr w:type="spellStart"/>
      <w:r>
        <w:rPr>
          <w:rFonts w:ascii="Arimo" w:hAnsi="Arimo" w:cs="Consolas"/>
          <w:sz w:val="28"/>
          <w:szCs w:val="28"/>
        </w:rPr>
        <w:t>BelGium</w:t>
      </w:r>
      <w:proofErr w:type="spellEnd"/>
      <w:r>
        <w:rPr>
          <w:rFonts w:ascii="Arimo" w:hAnsi="Arimo" w:cs="Consolas"/>
          <w:sz w:val="28"/>
          <w:szCs w:val="28"/>
        </w:rPr>
        <w:t xml:space="preserve">.  </w:t>
      </w:r>
    </w:p>
    <w:p w14:paraId="3263EDE0" w14:textId="77777777" w:rsidR="00FD2AA1" w:rsidRDefault="00FD2AA1">
      <w:pPr>
        <w:pStyle w:val="Standard"/>
        <w:rPr>
          <w:rFonts w:ascii="Arimo" w:hAnsi="Arimo" w:cs="Consolas" w:hint="eastAsia"/>
          <w:sz w:val="28"/>
          <w:szCs w:val="28"/>
        </w:rPr>
      </w:pPr>
    </w:p>
    <w:p w14:paraId="3EA98BA2" w14:textId="77777777" w:rsidR="00FD2AA1" w:rsidRDefault="00DA3CAE">
      <w:pPr>
        <w:pStyle w:val="Standard"/>
        <w:widowControl/>
        <w:rPr>
          <w:rFonts w:ascii="Vani" w:hAnsi="Vani" w:cs="Vani"/>
          <w:b/>
          <w:bCs/>
          <w:color w:val="222222"/>
          <w:sz w:val="36"/>
          <w:szCs w:val="36"/>
        </w:rPr>
      </w:pPr>
      <w:r>
        <w:rPr>
          <w:rFonts w:ascii="Arimo" w:hAnsi="Arimo" w:cs="Consolas"/>
          <w:b/>
          <w:bCs/>
          <w:i/>
          <w:color w:val="403152"/>
          <w:sz w:val="28"/>
          <w:szCs w:val="28"/>
        </w:rPr>
        <w:t xml:space="preserve">(0032)484/299.657 </w:t>
      </w:r>
      <w:proofErr w:type="gramStart"/>
      <w:r>
        <w:rPr>
          <w:rFonts w:ascii="Arimo" w:hAnsi="Arimo" w:cs="Consolas"/>
          <w:b/>
          <w:bCs/>
          <w:i/>
          <w:color w:val="403152"/>
          <w:sz w:val="28"/>
          <w:szCs w:val="28"/>
        </w:rPr>
        <w:t>&amp;  491</w:t>
      </w:r>
      <w:proofErr w:type="gramEnd"/>
      <w:r>
        <w:rPr>
          <w:rFonts w:ascii="Arimo" w:hAnsi="Arimo" w:cs="Consolas"/>
          <w:b/>
          <w:bCs/>
          <w:i/>
          <w:color w:val="403152"/>
          <w:sz w:val="28"/>
          <w:szCs w:val="28"/>
        </w:rPr>
        <w:t xml:space="preserve">/716292  </w:t>
      </w:r>
      <w:hyperlink r:id="rId9" w:history="1">
        <w:r>
          <w:rPr>
            <w:rStyle w:val="Internetlink"/>
            <w:rFonts w:ascii="Arimo" w:hAnsi="Arimo" w:cs="Consolas"/>
            <w:i/>
            <w:sz w:val="28"/>
            <w:szCs w:val="28"/>
          </w:rPr>
          <w:t>benoitmorren@yahoo.com</w:t>
        </w:r>
      </w:hyperlink>
    </w:p>
    <w:sectPr w:rsidR="00FD2A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F0E9" w14:textId="77777777" w:rsidR="00000000" w:rsidRDefault="00DA3CAE">
      <w:r>
        <w:separator/>
      </w:r>
    </w:p>
  </w:endnote>
  <w:endnote w:type="continuationSeparator" w:id="0">
    <w:p w14:paraId="6A4130FF" w14:textId="77777777" w:rsidR="00000000" w:rsidRDefault="00DA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mo">
    <w:altName w:val="Calibri"/>
    <w:charset w:val="00"/>
    <w:family w:val="swiss"/>
    <w:pitch w:val="variable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EA3D" w14:textId="77777777" w:rsidR="00000000" w:rsidRDefault="00DA3CAE">
      <w:r>
        <w:rPr>
          <w:color w:val="000000"/>
        </w:rPr>
        <w:separator/>
      </w:r>
    </w:p>
  </w:footnote>
  <w:footnote w:type="continuationSeparator" w:id="0">
    <w:p w14:paraId="577EAA21" w14:textId="77777777" w:rsidR="00000000" w:rsidRDefault="00DA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AA1"/>
    <w:rsid w:val="00DA3CAE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F92"/>
  <w15:docId w15:val="{D3F8BBB0-AECA-4202-8FAA-D23EC1E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enoitmorren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A8ED643225042BAC7CE5E12F7B60F" ma:contentTypeVersion="8" ma:contentTypeDescription="Crée un document." ma:contentTypeScope="" ma:versionID="9060a34a4b105f534845cc2071761e5c">
  <xsd:schema xmlns:xsd="http://www.w3.org/2001/XMLSchema" xmlns:xs="http://www.w3.org/2001/XMLSchema" xmlns:p="http://schemas.microsoft.com/office/2006/metadata/properties" xmlns:ns2="6df2a47a-adde-4caa-8940-c3d2beb8db38" targetNamespace="http://schemas.microsoft.com/office/2006/metadata/properties" ma:root="true" ma:fieldsID="e7ab8d528bb08d09687fe054516f4e67" ns2:_="">
    <xsd:import namespace="6df2a47a-adde-4caa-8940-c3d2beb8d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a47a-adde-4caa-8940-c3d2beb8d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86B4E-90A2-41F1-A53C-FAFC93B46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a47a-adde-4caa-8940-c3d2beb8d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3B0C9-9DFE-47A8-AA99-75867B7A7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7EEDD-8307-4D6C-AF9E-2C0926ED39BE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df2a47a-adde-4caa-8940-c3d2beb8db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morren</dc:creator>
  <cp:lastModifiedBy>Sabine Verhelst</cp:lastModifiedBy>
  <cp:revision>2</cp:revision>
  <dcterms:created xsi:type="dcterms:W3CDTF">2019-06-16T08:40:00Z</dcterms:created>
  <dcterms:modified xsi:type="dcterms:W3CDTF">2019-06-16T08:40:00Z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0x010100E00A8ED643225042BAC7CE5E12F7B60F</vt:lpwstr>
  </property>
</Properties>
</file>